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F05D" w14:textId="77777777" w:rsidR="00894A5D" w:rsidRPr="009F0AB5" w:rsidRDefault="009F0AB5" w:rsidP="00767596">
      <w:pPr>
        <w:spacing w:after="100" w:afterAutospacing="1" w:line="280" w:lineRule="exact"/>
        <w:rPr>
          <w:rFonts w:eastAsia="標楷體"/>
          <w:b/>
          <w:szCs w:val="24"/>
        </w:rPr>
      </w:pPr>
      <w:bookmarkStart w:id="0" w:name="OLE_LINK2"/>
      <w:r w:rsidRPr="009F0AB5">
        <w:rPr>
          <w:rFonts w:eastAsia="標楷體" w:hint="eastAsia"/>
          <w:b/>
          <w:szCs w:val="24"/>
        </w:rPr>
        <w:t>A</w:t>
      </w:r>
      <w:r w:rsidR="009C1E99">
        <w:rPr>
          <w:rFonts w:eastAsia="標楷體" w:hint="eastAsia"/>
          <w:b/>
          <w:szCs w:val="24"/>
        </w:rPr>
        <w:t>xxxx</w:t>
      </w:r>
    </w:p>
    <w:p w14:paraId="5F35F893" w14:textId="22CCCA69" w:rsidR="00C9408B" w:rsidRPr="00C9408B" w:rsidRDefault="00C9408B" w:rsidP="00C9408B">
      <w:pPr>
        <w:spacing w:after="100" w:afterAutospacing="1"/>
        <w:jc w:val="center"/>
        <w:rPr>
          <w:rFonts w:eastAsia="標楷體"/>
          <w:b/>
          <w:sz w:val="32"/>
          <w:szCs w:val="32"/>
        </w:rPr>
      </w:pPr>
      <w:r w:rsidRPr="00C9408B">
        <w:rPr>
          <w:rFonts w:eastAsia="標楷體" w:hint="eastAsia"/>
          <w:b/>
          <w:sz w:val="32"/>
          <w:szCs w:val="32"/>
        </w:rPr>
        <w:t>Manuscript Title</w:t>
      </w:r>
      <w:r w:rsidRPr="00C9408B">
        <w:rPr>
          <w:rFonts w:eastAsia="標楷體"/>
          <w:b/>
          <w:sz w:val="32"/>
          <w:szCs w:val="32"/>
        </w:rPr>
        <w:t xml:space="preserve"> for </w:t>
      </w:r>
      <w:r w:rsidR="009F0AB5">
        <w:rPr>
          <w:rFonts w:eastAsia="標楷體" w:hint="eastAsia"/>
          <w:b/>
          <w:sz w:val="32"/>
          <w:szCs w:val="32"/>
        </w:rPr>
        <w:t xml:space="preserve">the </w:t>
      </w:r>
      <w:r w:rsidR="0025100D">
        <w:rPr>
          <w:rFonts w:eastAsia="標楷體" w:hint="eastAsia"/>
          <w:b/>
          <w:sz w:val="32"/>
          <w:szCs w:val="32"/>
        </w:rPr>
        <w:t xml:space="preserve">Proceeding of </w:t>
      </w:r>
      <w:r w:rsidR="00CD3274">
        <w:rPr>
          <w:rFonts w:eastAsia="標楷體" w:hint="eastAsia"/>
          <w:b/>
          <w:sz w:val="32"/>
          <w:szCs w:val="32"/>
        </w:rPr>
        <w:t>ICATI20</w:t>
      </w:r>
      <w:r w:rsidR="00674261">
        <w:rPr>
          <w:rFonts w:eastAsia="標楷體" w:hint="eastAsia"/>
          <w:b/>
          <w:sz w:val="32"/>
          <w:szCs w:val="32"/>
        </w:rPr>
        <w:t>2</w:t>
      </w:r>
      <w:r w:rsidR="00D477FB">
        <w:rPr>
          <w:rFonts w:eastAsia="標楷體" w:hint="eastAsia"/>
          <w:b/>
          <w:sz w:val="32"/>
          <w:szCs w:val="32"/>
        </w:rPr>
        <w:t>5</w:t>
      </w:r>
    </w:p>
    <w:p w14:paraId="348E10FF" w14:textId="77777777" w:rsidR="00894A5D" w:rsidRPr="00C9408B" w:rsidRDefault="00894A5D" w:rsidP="001B3A06">
      <w:pPr>
        <w:spacing w:line="240" w:lineRule="exact"/>
        <w:jc w:val="center"/>
        <w:rPr>
          <w:rFonts w:eastAsia="標楷體"/>
          <w:b/>
          <w:sz w:val="32"/>
          <w:szCs w:val="32"/>
        </w:rPr>
      </w:pPr>
    </w:p>
    <w:p w14:paraId="492EC833" w14:textId="77777777" w:rsidR="00C9408B" w:rsidRPr="00FE5816" w:rsidRDefault="00C9408B" w:rsidP="00C9408B">
      <w:pPr>
        <w:spacing w:after="100" w:afterAutospacing="1"/>
        <w:jc w:val="center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>Y</w:t>
      </w:r>
      <w:r w:rsidRPr="00FE5816">
        <w:rPr>
          <w:rFonts w:eastAsia="標楷體" w:hint="eastAsia"/>
          <w:szCs w:val="24"/>
        </w:rPr>
        <w:t>uh-Hong</w:t>
      </w:r>
      <w:r w:rsidRPr="00FE5816">
        <w:rPr>
          <w:rFonts w:eastAsia="標楷體"/>
          <w:szCs w:val="24"/>
        </w:rPr>
        <w:t xml:space="preserve"> Chen</w:t>
      </w:r>
      <w:r w:rsidR="00894A5D" w:rsidRPr="00894A5D">
        <w:rPr>
          <w:rFonts w:eastAsia="標楷體" w:hint="eastAsia"/>
          <w:szCs w:val="24"/>
          <w:vertAlign w:val="superscript"/>
        </w:rPr>
        <w:t>1</w:t>
      </w:r>
      <w:r w:rsidRPr="00FE5816">
        <w:rPr>
          <w:rFonts w:eastAsia="標楷體" w:hint="eastAsia"/>
          <w:szCs w:val="24"/>
        </w:rPr>
        <w:t>, Chia-Hong Hsieh</w:t>
      </w:r>
      <w:r w:rsidRPr="00FE5816">
        <w:rPr>
          <w:rFonts w:eastAsia="標楷體" w:hint="eastAsia"/>
          <w:szCs w:val="24"/>
          <w:vertAlign w:val="superscript"/>
        </w:rPr>
        <w:t>2</w:t>
      </w:r>
    </w:p>
    <w:p w14:paraId="22C323E5" w14:textId="77777777" w:rsidR="00894A5D" w:rsidRPr="00C9408B" w:rsidRDefault="00894A5D" w:rsidP="001B3A06">
      <w:pPr>
        <w:spacing w:line="240" w:lineRule="exact"/>
        <w:jc w:val="center"/>
        <w:rPr>
          <w:rFonts w:eastAsia="標楷體"/>
          <w:b/>
          <w:sz w:val="32"/>
          <w:szCs w:val="32"/>
        </w:rPr>
      </w:pPr>
    </w:p>
    <w:p w14:paraId="3344DA17" w14:textId="77777777" w:rsidR="00C9408B" w:rsidRPr="00FE5816" w:rsidRDefault="00C9408B" w:rsidP="00C9408B">
      <w:pPr>
        <w:spacing w:after="100" w:afterAutospacing="1"/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1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="008A22D8"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8A22D8">
        <w:rPr>
          <w:rFonts w:eastAsia="標楷體" w:hint="eastAsia"/>
          <w:i/>
          <w:iCs/>
          <w:sz w:val="22"/>
          <w:szCs w:val="22"/>
        </w:rPr>
        <w:t>Yunlin</w:t>
      </w:r>
      <w:r w:rsidRPr="00FE5816">
        <w:rPr>
          <w:rFonts w:eastAsia="標楷體"/>
          <w:i/>
          <w:iCs/>
          <w:sz w:val="22"/>
          <w:szCs w:val="22"/>
        </w:rPr>
        <w:t xml:space="preserve"> University,</w:t>
      </w:r>
      <w:r w:rsidR="00674261">
        <w:rPr>
          <w:rFonts w:eastAsia="標楷體" w:hint="eastAsia"/>
          <w:i/>
          <w:iCs/>
          <w:sz w:val="22"/>
          <w:szCs w:val="22"/>
        </w:rPr>
        <w:t xml:space="preserve"> </w:t>
      </w:r>
      <w:r w:rsidRPr="00FE5816">
        <w:rPr>
          <w:rFonts w:eastAsia="標楷體"/>
          <w:i/>
          <w:iCs/>
          <w:sz w:val="22"/>
          <w:szCs w:val="22"/>
        </w:rPr>
        <w:t>Taiwan</w:t>
      </w:r>
    </w:p>
    <w:p w14:paraId="736F6C49" w14:textId="77777777" w:rsidR="00C9408B" w:rsidRPr="00FE5816" w:rsidRDefault="00C9408B" w:rsidP="00C9408B">
      <w:pPr>
        <w:spacing w:after="100" w:afterAutospacing="1"/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2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244013" w:rsidRPr="00FE5816">
        <w:rPr>
          <w:rFonts w:eastAsia="標楷體" w:hint="eastAsia"/>
          <w:i/>
          <w:iCs/>
          <w:sz w:val="22"/>
          <w:szCs w:val="22"/>
        </w:rPr>
        <w:t>Cheng Kung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149A14BF" w14:textId="77777777" w:rsidR="00894A5D" w:rsidRPr="00C9408B" w:rsidRDefault="00894A5D" w:rsidP="001B3A06">
      <w:pPr>
        <w:spacing w:line="240" w:lineRule="exact"/>
        <w:jc w:val="center"/>
        <w:rPr>
          <w:rFonts w:eastAsia="標楷體"/>
          <w:b/>
          <w:sz w:val="32"/>
          <w:szCs w:val="32"/>
        </w:rPr>
      </w:pPr>
    </w:p>
    <w:p w14:paraId="761AB056" w14:textId="77777777" w:rsidR="00C9408B" w:rsidRPr="00C9408B" w:rsidRDefault="00C9408B" w:rsidP="00C9408B">
      <w:pPr>
        <w:spacing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Abstract</w:t>
      </w:r>
    </w:p>
    <w:p w14:paraId="78EBC1FC" w14:textId="77777777" w:rsidR="00C9408B" w:rsidRPr="00FE5816" w:rsidRDefault="00C9408B" w:rsidP="000613C7">
      <w:pPr>
        <w:spacing w:after="100" w:afterAutospacing="1"/>
        <w:ind w:firstLineChars="236" w:firstLine="566"/>
        <w:jc w:val="both"/>
        <w:rPr>
          <w:rFonts w:eastAsia="標楷體"/>
          <w:bCs/>
          <w:szCs w:val="24"/>
        </w:rPr>
      </w:pPr>
      <w:r w:rsidRPr="00FE5816">
        <w:rPr>
          <w:rFonts w:eastAsia="標楷體"/>
          <w:szCs w:val="24"/>
        </w:rPr>
        <w:t xml:space="preserve">All manuscripts must contain an informative </w:t>
      </w:r>
      <w:r w:rsidRPr="00674261">
        <w:rPr>
          <w:rFonts w:eastAsia="標楷體"/>
          <w:szCs w:val="24"/>
          <w:highlight w:val="yellow"/>
        </w:rPr>
        <w:t>150 to 300 words</w:t>
      </w:r>
      <w:r w:rsidRPr="00FE5816">
        <w:rPr>
          <w:rFonts w:eastAsia="標楷體"/>
          <w:szCs w:val="24"/>
        </w:rPr>
        <w:t xml:space="preserve"> abstract explaining the essential contents of the work, key ideas and results.</w:t>
      </w:r>
    </w:p>
    <w:p w14:paraId="077DCC5F" w14:textId="77777777" w:rsidR="00894A5D" w:rsidRPr="00C9408B" w:rsidRDefault="00894A5D" w:rsidP="001B3A06">
      <w:pPr>
        <w:spacing w:line="240" w:lineRule="exact"/>
        <w:jc w:val="center"/>
        <w:rPr>
          <w:rFonts w:eastAsia="標楷體"/>
          <w:b/>
          <w:sz w:val="32"/>
          <w:szCs w:val="32"/>
        </w:rPr>
      </w:pPr>
    </w:p>
    <w:p w14:paraId="00161AAD" w14:textId="012AD7F7" w:rsidR="00396465" w:rsidRPr="00C9408B" w:rsidRDefault="00C9408B" w:rsidP="00C9408B">
      <w:pPr>
        <w:spacing w:after="100" w:afterAutospacing="1"/>
        <w:rPr>
          <w:rFonts w:eastAsia="標楷體"/>
          <w:b/>
          <w:bCs/>
          <w:szCs w:val="24"/>
        </w:rPr>
      </w:pPr>
      <w:r w:rsidRPr="00C9408B">
        <w:rPr>
          <w:rFonts w:eastAsia="標楷體" w:hint="eastAsia"/>
          <w:b/>
          <w:bCs/>
          <w:szCs w:val="24"/>
        </w:rPr>
        <w:t xml:space="preserve">Keywords: </w:t>
      </w:r>
      <w:r w:rsidR="00D477FB" w:rsidRPr="00D477FB">
        <w:rPr>
          <w:rFonts w:eastAsia="標楷體"/>
        </w:rPr>
        <w:t>Hakodate</w:t>
      </w:r>
      <w:r w:rsidR="00502EAB" w:rsidRPr="00502EAB">
        <w:rPr>
          <w:rFonts w:eastAsia="標楷體"/>
        </w:rPr>
        <w:t>, Japan</w:t>
      </w:r>
      <w:r w:rsidR="00767596">
        <w:rPr>
          <w:rFonts w:eastAsia="標楷體" w:hint="eastAsia"/>
          <w:bCs/>
          <w:szCs w:val="24"/>
        </w:rPr>
        <w:t>, I</w:t>
      </w:r>
      <w:r w:rsidR="00CD3274">
        <w:rPr>
          <w:rFonts w:eastAsia="標楷體" w:hint="eastAsia"/>
          <w:bCs/>
          <w:szCs w:val="24"/>
        </w:rPr>
        <w:t>CAT</w:t>
      </w:r>
      <w:r w:rsidR="00767596">
        <w:rPr>
          <w:rFonts w:eastAsia="標楷體" w:hint="eastAsia"/>
          <w:bCs/>
          <w:szCs w:val="24"/>
        </w:rPr>
        <w:t>I20</w:t>
      </w:r>
      <w:r w:rsidR="00674261">
        <w:rPr>
          <w:rFonts w:eastAsia="標楷體" w:hint="eastAsia"/>
          <w:bCs/>
          <w:szCs w:val="24"/>
        </w:rPr>
        <w:t>2</w:t>
      </w:r>
      <w:r w:rsidR="00D477FB">
        <w:rPr>
          <w:rFonts w:eastAsia="標楷體" w:hint="eastAsia"/>
          <w:bCs/>
          <w:szCs w:val="24"/>
        </w:rPr>
        <w:t>5</w:t>
      </w:r>
      <w:r w:rsidR="00767596">
        <w:rPr>
          <w:rFonts w:eastAsia="標楷體" w:hint="eastAsia"/>
          <w:bCs/>
          <w:szCs w:val="24"/>
        </w:rPr>
        <w:t>, TAETI</w:t>
      </w:r>
      <w:bookmarkEnd w:id="0"/>
    </w:p>
    <w:sectPr w:rsidR="00396465" w:rsidRPr="00C9408B" w:rsidSect="000613C7">
      <w:headerReference w:type="default" r:id="rId8"/>
      <w:type w:val="continuous"/>
      <w:pgSz w:w="11907" w:h="16840" w:code="9"/>
      <w:pgMar w:top="1418" w:right="748" w:bottom="1134" w:left="1077" w:header="851" w:footer="992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076C" w14:textId="77777777" w:rsidR="00302AC1" w:rsidRDefault="00302AC1">
      <w:r>
        <w:separator/>
      </w:r>
    </w:p>
  </w:endnote>
  <w:endnote w:type="continuationSeparator" w:id="0">
    <w:p w14:paraId="64AE4565" w14:textId="77777777" w:rsidR="00302AC1" w:rsidRDefault="003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A005" w14:textId="77777777" w:rsidR="00302AC1" w:rsidRDefault="00302AC1">
      <w:r>
        <w:separator/>
      </w:r>
    </w:p>
  </w:footnote>
  <w:footnote w:type="continuationSeparator" w:id="0">
    <w:p w14:paraId="7EFD11C4" w14:textId="77777777" w:rsidR="00302AC1" w:rsidRDefault="0030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9390" w14:textId="1A54E18A" w:rsidR="00466E21" w:rsidRDefault="002506BE" w:rsidP="00FE5816">
    <w:pPr>
      <w:pStyle w:val="a5"/>
      <w:rPr>
        <w:rFonts w:eastAsia="標楷體"/>
      </w:rPr>
    </w:pPr>
    <w:r w:rsidRPr="00241E09">
      <w:rPr>
        <w:rFonts w:eastAsia="標楷體"/>
        <w:b/>
        <w:i/>
      </w:rPr>
      <w:t xml:space="preserve">The </w:t>
    </w:r>
    <w:r w:rsidR="00D477FB">
      <w:rPr>
        <w:rFonts w:eastAsia="標楷體" w:hint="eastAsia"/>
        <w:b/>
        <w:i/>
      </w:rPr>
      <w:t>10</w:t>
    </w:r>
    <w:r>
      <w:rPr>
        <w:rFonts w:eastAsia="標楷體" w:hint="eastAsia"/>
        <w:b/>
        <w:i/>
      </w:rPr>
      <w:t>th</w:t>
    </w:r>
    <w:r w:rsidRPr="00241E09">
      <w:rPr>
        <w:rFonts w:eastAsia="標楷體"/>
        <w:b/>
        <w:i/>
      </w:rPr>
      <w:t xml:space="preserve"> </w:t>
    </w:r>
    <w:r w:rsidR="00CD3274" w:rsidRPr="00CD3274">
      <w:rPr>
        <w:rFonts w:eastAsia="標楷體"/>
        <w:b/>
        <w:i/>
      </w:rPr>
      <w:t>International Conference on Advanced Technology Innovation 20</w:t>
    </w:r>
    <w:r w:rsidR="00674261">
      <w:rPr>
        <w:rFonts w:eastAsia="標楷體" w:hint="eastAsia"/>
        <w:b/>
        <w:i/>
      </w:rPr>
      <w:t>2</w:t>
    </w:r>
    <w:r w:rsidR="00D477FB">
      <w:rPr>
        <w:rFonts w:eastAsia="標楷體" w:hint="eastAsia"/>
        <w:b/>
        <w:i/>
      </w:rPr>
      <w:t>5</w:t>
    </w:r>
    <w:r w:rsidR="00CD3274" w:rsidRPr="00CD3274">
      <w:rPr>
        <w:rFonts w:eastAsia="標楷體"/>
        <w:b/>
        <w:i/>
      </w:rPr>
      <w:t xml:space="preserve"> </w:t>
    </w:r>
    <w:r w:rsidR="00CD3274" w:rsidRPr="000546D0">
      <w:rPr>
        <w:rFonts w:eastAsia="標楷體"/>
        <w:b/>
      </w:rPr>
      <w:t>(</w:t>
    </w:r>
    <w:r w:rsidR="00CD3274" w:rsidRPr="00CD3274">
      <w:rPr>
        <w:rFonts w:eastAsia="標楷體"/>
        <w:b/>
        <w:i/>
      </w:rPr>
      <w:t>ICATI20</w:t>
    </w:r>
    <w:r w:rsidR="00674261">
      <w:rPr>
        <w:rFonts w:eastAsia="標楷體" w:hint="eastAsia"/>
        <w:b/>
        <w:i/>
      </w:rPr>
      <w:t>2</w:t>
    </w:r>
    <w:r w:rsidR="00D477FB">
      <w:rPr>
        <w:rFonts w:eastAsia="標楷體" w:hint="eastAsia"/>
        <w:b/>
        <w:i/>
      </w:rPr>
      <w:t>5</w:t>
    </w:r>
    <w:r w:rsidR="00CD3274" w:rsidRPr="000546D0">
      <w:rPr>
        <w:rFonts w:eastAsia="標楷體"/>
        <w:b/>
      </w:rPr>
      <w:t>)</w:t>
    </w:r>
  </w:p>
  <w:p w14:paraId="72E0DEE4" w14:textId="4323AA55" w:rsidR="00466E21" w:rsidRPr="00894A5D" w:rsidRDefault="00D477FB" w:rsidP="00894A5D">
    <w:pPr>
      <w:pStyle w:val="a5"/>
    </w:pPr>
    <w:r>
      <w:rPr>
        <w:rFonts w:eastAsia="標楷體" w:hint="eastAsia"/>
      </w:rPr>
      <w:t>Ju</w:t>
    </w:r>
    <w:r>
      <w:rPr>
        <w:rFonts w:eastAsia="標楷體"/>
      </w:rPr>
      <w:t>ly</w:t>
    </w:r>
    <w:r w:rsidR="00E22AA2" w:rsidRPr="007C5380">
      <w:rPr>
        <w:rFonts w:eastAsia="標楷體"/>
      </w:rPr>
      <w:t xml:space="preserve"> </w:t>
    </w:r>
    <w:r w:rsidR="00E22AA2">
      <w:rPr>
        <w:rFonts w:eastAsia="標楷體" w:hint="eastAsia"/>
      </w:rPr>
      <w:t>0</w:t>
    </w:r>
    <w:r>
      <w:rPr>
        <w:rFonts w:eastAsia="標楷體"/>
      </w:rPr>
      <w:t>2</w:t>
    </w:r>
    <w:r w:rsidR="00E22AA2">
      <w:rPr>
        <w:rFonts w:eastAsia="標楷體"/>
      </w:rPr>
      <w:t xml:space="preserve"> </w:t>
    </w:r>
    <w:r w:rsidR="00E22AA2" w:rsidRPr="007C5380">
      <w:rPr>
        <w:rFonts w:eastAsia="標楷體"/>
      </w:rPr>
      <w:t>-</w:t>
    </w:r>
    <w:r w:rsidR="00E22AA2">
      <w:rPr>
        <w:rFonts w:eastAsia="標楷體"/>
      </w:rPr>
      <w:t xml:space="preserve"> </w:t>
    </w:r>
    <w:r w:rsidR="00E22AA2">
      <w:rPr>
        <w:rFonts w:eastAsia="標楷體" w:hint="eastAsia"/>
      </w:rPr>
      <w:t>0</w:t>
    </w:r>
    <w:r>
      <w:rPr>
        <w:rFonts w:eastAsia="標楷體" w:hint="eastAsia"/>
      </w:rPr>
      <w:t>6</w:t>
    </w:r>
    <w:r w:rsidR="00E22AA2" w:rsidRPr="007C5380">
      <w:rPr>
        <w:rFonts w:eastAsia="標楷體"/>
      </w:rPr>
      <w:t>, 20</w:t>
    </w:r>
    <w:r w:rsidR="00E22AA2">
      <w:rPr>
        <w:rFonts w:eastAsia="標楷體" w:hint="eastAsia"/>
      </w:rPr>
      <w:t>2</w:t>
    </w:r>
    <w:r>
      <w:rPr>
        <w:rFonts w:eastAsia="標楷體" w:hint="eastAsia"/>
      </w:rPr>
      <w:t>5</w:t>
    </w:r>
    <w:r w:rsidR="00E22AA2">
      <w:rPr>
        <w:rFonts w:eastAsia="標楷體" w:hint="eastAsia"/>
      </w:rPr>
      <w:t xml:space="preserve">, </w:t>
    </w:r>
    <w:r w:rsidRPr="00D477FB">
      <w:rPr>
        <w:rFonts w:eastAsia="標楷體"/>
      </w:rPr>
      <w:t>Hakodate</w:t>
    </w:r>
    <w:r w:rsidR="00502EAB" w:rsidRPr="00502EAB">
      <w:rPr>
        <w:rFonts w:eastAsia="標楷體"/>
      </w:rPr>
      <w:t>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4D7"/>
    <w:multiLevelType w:val="singleLevel"/>
    <w:tmpl w:val="82D80F70"/>
    <w:lvl w:ilvl="0">
      <w:start w:val="1"/>
      <w:numFmt w:val="decimal"/>
      <w:lvlText w:val="%1."/>
      <w:lvlJc w:val="left"/>
      <w:pPr>
        <w:tabs>
          <w:tab w:val="num" w:pos="4"/>
        </w:tabs>
        <w:ind w:left="4" w:hanging="288"/>
      </w:pPr>
      <w:rPr>
        <w:rFonts w:hint="default"/>
      </w:rPr>
    </w:lvl>
  </w:abstractNum>
  <w:abstractNum w:abstractNumId="1" w15:restartNumberingAfterBreak="0">
    <w:nsid w:val="102E6E49"/>
    <w:multiLevelType w:val="hybridMultilevel"/>
    <w:tmpl w:val="6E7862D8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31C6B"/>
    <w:multiLevelType w:val="multilevel"/>
    <w:tmpl w:val="323A37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483CE7"/>
    <w:multiLevelType w:val="hybridMultilevel"/>
    <w:tmpl w:val="4BD6D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23716"/>
    <w:multiLevelType w:val="hybridMultilevel"/>
    <w:tmpl w:val="A64E9050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5437F"/>
    <w:multiLevelType w:val="hybridMultilevel"/>
    <w:tmpl w:val="363AC9A2"/>
    <w:lvl w:ilvl="0" w:tplc="CE1CC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73B1A"/>
    <w:multiLevelType w:val="hybridMultilevel"/>
    <w:tmpl w:val="22161F92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1D6BC1"/>
    <w:multiLevelType w:val="hybridMultilevel"/>
    <w:tmpl w:val="42225D26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823D6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728D0A">
      <w:start w:val="1"/>
      <w:numFmt w:val="decimal"/>
      <w:lvlText w:val="(%3)"/>
      <w:lvlJc w:val="left"/>
      <w:pPr>
        <w:tabs>
          <w:tab w:val="num" w:pos="1750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A93A10"/>
    <w:multiLevelType w:val="singleLevel"/>
    <w:tmpl w:val="7ED0552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9" w15:restartNumberingAfterBreak="0">
    <w:nsid w:val="512C4365"/>
    <w:multiLevelType w:val="singleLevel"/>
    <w:tmpl w:val="7882A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0" w15:restartNumberingAfterBreak="0">
    <w:nsid w:val="54AE591E"/>
    <w:multiLevelType w:val="hybridMultilevel"/>
    <w:tmpl w:val="ABB85024"/>
    <w:lvl w:ilvl="0" w:tplc="5606B89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eastAsia="新細明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2" w15:restartNumberingAfterBreak="0">
    <w:nsid w:val="5DDE6017"/>
    <w:multiLevelType w:val="multilevel"/>
    <w:tmpl w:val="1EDA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3" w15:restartNumberingAfterBreak="0">
    <w:nsid w:val="5F370A47"/>
    <w:multiLevelType w:val="multilevel"/>
    <w:tmpl w:val="CAB629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6D6E73E1"/>
    <w:multiLevelType w:val="hybridMultilevel"/>
    <w:tmpl w:val="310E4092"/>
    <w:lvl w:ilvl="0" w:tplc="4290F6B6">
      <w:start w:val="1"/>
      <w:numFmt w:val="decimal"/>
      <w:lvlText w:val="(%1)"/>
      <w:lvlJc w:val="left"/>
      <w:pPr>
        <w:tabs>
          <w:tab w:val="num" w:pos="79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FC416C"/>
    <w:multiLevelType w:val="singleLevel"/>
    <w:tmpl w:val="2B7E03A2"/>
    <w:lvl w:ilvl="0">
      <w:start w:val="1"/>
      <w:numFmt w:val="decimal"/>
      <w:lvlText w:val="%1."/>
      <w:lvlJc w:val="left"/>
      <w:pPr>
        <w:tabs>
          <w:tab w:val="num" w:pos="16"/>
        </w:tabs>
        <w:ind w:left="16" w:hanging="3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8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0NDA1NTM0sDQ2NTFQ0lEKTi0uzszPAykwqgUA5EgoHSwAAAA="/>
  </w:docVars>
  <w:rsids>
    <w:rsidRoot w:val="00480237"/>
    <w:rsid w:val="00043B4B"/>
    <w:rsid w:val="000546D0"/>
    <w:rsid w:val="00057915"/>
    <w:rsid w:val="000613C7"/>
    <w:rsid w:val="0006337C"/>
    <w:rsid w:val="001B3A06"/>
    <w:rsid w:val="001B4438"/>
    <w:rsid w:val="001C0095"/>
    <w:rsid w:val="001D4831"/>
    <w:rsid w:val="00244013"/>
    <w:rsid w:val="002506BE"/>
    <w:rsid w:val="0025100D"/>
    <w:rsid w:val="002C3476"/>
    <w:rsid w:val="00302AC1"/>
    <w:rsid w:val="00331F06"/>
    <w:rsid w:val="003848CC"/>
    <w:rsid w:val="00396465"/>
    <w:rsid w:val="003A0753"/>
    <w:rsid w:val="003B3915"/>
    <w:rsid w:val="003C25E5"/>
    <w:rsid w:val="003D6FC5"/>
    <w:rsid w:val="00443629"/>
    <w:rsid w:val="004505AD"/>
    <w:rsid w:val="00466E21"/>
    <w:rsid w:val="004710A4"/>
    <w:rsid w:val="00480237"/>
    <w:rsid w:val="004B50ED"/>
    <w:rsid w:val="004C090E"/>
    <w:rsid w:val="004D14F4"/>
    <w:rsid w:val="004E7DBC"/>
    <w:rsid w:val="00502EAB"/>
    <w:rsid w:val="005346CC"/>
    <w:rsid w:val="00545D76"/>
    <w:rsid w:val="0055549B"/>
    <w:rsid w:val="0057372C"/>
    <w:rsid w:val="005737B0"/>
    <w:rsid w:val="005D2A9C"/>
    <w:rsid w:val="005E552A"/>
    <w:rsid w:val="005F4698"/>
    <w:rsid w:val="00600472"/>
    <w:rsid w:val="00635037"/>
    <w:rsid w:val="00674261"/>
    <w:rsid w:val="0068190D"/>
    <w:rsid w:val="006879B8"/>
    <w:rsid w:val="00690C31"/>
    <w:rsid w:val="006B1548"/>
    <w:rsid w:val="006D24BE"/>
    <w:rsid w:val="006F0CB6"/>
    <w:rsid w:val="006F182E"/>
    <w:rsid w:val="00734B18"/>
    <w:rsid w:val="00767596"/>
    <w:rsid w:val="00782B6E"/>
    <w:rsid w:val="007946FC"/>
    <w:rsid w:val="00796BA3"/>
    <w:rsid w:val="007C0B9C"/>
    <w:rsid w:val="007C509C"/>
    <w:rsid w:val="007C5380"/>
    <w:rsid w:val="007C6E08"/>
    <w:rsid w:val="007D2396"/>
    <w:rsid w:val="007E1DAA"/>
    <w:rsid w:val="007E74D1"/>
    <w:rsid w:val="00810776"/>
    <w:rsid w:val="00845BBC"/>
    <w:rsid w:val="008555EC"/>
    <w:rsid w:val="0085768C"/>
    <w:rsid w:val="00861F4A"/>
    <w:rsid w:val="008857BA"/>
    <w:rsid w:val="00894A5D"/>
    <w:rsid w:val="008A0EA0"/>
    <w:rsid w:val="008A22D8"/>
    <w:rsid w:val="008B02B6"/>
    <w:rsid w:val="009223E4"/>
    <w:rsid w:val="00925E78"/>
    <w:rsid w:val="00954453"/>
    <w:rsid w:val="00974126"/>
    <w:rsid w:val="00990568"/>
    <w:rsid w:val="00994211"/>
    <w:rsid w:val="009C1E99"/>
    <w:rsid w:val="009F0AB5"/>
    <w:rsid w:val="00A003D1"/>
    <w:rsid w:val="00A87938"/>
    <w:rsid w:val="00A960EC"/>
    <w:rsid w:val="00AE1BF7"/>
    <w:rsid w:val="00B142DD"/>
    <w:rsid w:val="00B170F2"/>
    <w:rsid w:val="00B8134F"/>
    <w:rsid w:val="00BC61BA"/>
    <w:rsid w:val="00BD34A0"/>
    <w:rsid w:val="00C06937"/>
    <w:rsid w:val="00C357B8"/>
    <w:rsid w:val="00C35F2D"/>
    <w:rsid w:val="00C575DB"/>
    <w:rsid w:val="00C62689"/>
    <w:rsid w:val="00C842C0"/>
    <w:rsid w:val="00C9408B"/>
    <w:rsid w:val="00CD3274"/>
    <w:rsid w:val="00D114B2"/>
    <w:rsid w:val="00D477FB"/>
    <w:rsid w:val="00D64280"/>
    <w:rsid w:val="00D646EA"/>
    <w:rsid w:val="00D843D2"/>
    <w:rsid w:val="00DB50FC"/>
    <w:rsid w:val="00DD4C29"/>
    <w:rsid w:val="00E22AA2"/>
    <w:rsid w:val="00E2652E"/>
    <w:rsid w:val="00E41FCD"/>
    <w:rsid w:val="00E64EC3"/>
    <w:rsid w:val="00EB34F7"/>
    <w:rsid w:val="00F476DF"/>
    <w:rsid w:val="00F94328"/>
    <w:rsid w:val="00F951C5"/>
    <w:rsid w:val="00FE17D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26282"/>
  <w15:docId w15:val="{985CC0F5-61AD-4CF5-8B87-60D15AA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qFormat/>
    <w:pPr>
      <w:keepNext/>
      <w:numPr>
        <w:numId w:val="5"/>
      </w:numPr>
      <w:outlineLvl w:val="2"/>
    </w:pPr>
    <w:rPr>
      <w:rFonts w:eastAsia="標楷體"/>
      <w:b/>
    </w:rPr>
  </w:style>
  <w:style w:type="paragraph" w:styleId="4">
    <w:name w:val="heading 4"/>
    <w:basedOn w:val="a"/>
    <w:next w:val="a0"/>
    <w:qFormat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標楷體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rPr>
      <w:color w:val="800080"/>
      <w:u w:val="single"/>
    </w:rPr>
  </w:style>
  <w:style w:type="paragraph" w:styleId="a0">
    <w:name w:val="Normal Indent"/>
    <w:basedOn w:val="a"/>
    <w:link w:val="a8"/>
    <w:pPr>
      <w:ind w:left="480"/>
    </w:pPr>
  </w:style>
  <w:style w:type="paragraph" w:styleId="a9">
    <w:name w:val="Body Text Indent"/>
    <w:basedOn w:val="a"/>
    <w:pPr>
      <w:ind w:firstLine="432"/>
    </w:pPr>
    <w:rPr>
      <w:rFonts w:eastAsia="標楷體"/>
      <w:sz w:val="20"/>
    </w:rPr>
  </w:style>
  <w:style w:type="paragraph" w:styleId="21">
    <w:name w:val="Body Text Indent 2"/>
    <w:basedOn w:val="a"/>
    <w:pPr>
      <w:ind w:firstLine="426"/>
      <w:jc w:val="both"/>
    </w:pPr>
    <w:rPr>
      <w:rFonts w:eastAsia="標楷體"/>
      <w:sz w:val="20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22">
    <w:name w:val="Body Text 2"/>
    <w:basedOn w:val="a"/>
    <w:pPr>
      <w:adjustRightInd w:val="0"/>
      <w:snapToGrid w:val="0"/>
      <w:spacing w:before="680"/>
      <w:jc w:val="both"/>
    </w:pPr>
    <w:rPr>
      <w:rFonts w:eastAsia="標楷體"/>
      <w:sz w:val="20"/>
      <w:szCs w:val="24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iliation">
    <w:name w:val="Affiliation"/>
    <w:basedOn w:val="a"/>
    <w:rsid w:val="00396465"/>
    <w:pPr>
      <w:widowControl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標楷體"/>
      <w:kern w:val="14"/>
    </w:rPr>
  </w:style>
  <w:style w:type="paragraph" w:styleId="ab">
    <w:name w:val="Body Text"/>
    <w:basedOn w:val="a"/>
    <w:link w:val="ac"/>
    <w:rsid w:val="00396465"/>
    <w:pPr>
      <w:spacing w:after="120"/>
    </w:pPr>
  </w:style>
  <w:style w:type="table" w:styleId="ad">
    <w:name w:val="Table Grid"/>
    <w:basedOn w:val="a2"/>
    <w:rsid w:val="003964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內文縮排 字元"/>
    <w:link w:val="a0"/>
    <w:rsid w:val="00396465"/>
    <w:rPr>
      <w:rFonts w:eastAsia="新細明體"/>
      <w:kern w:val="2"/>
      <w:sz w:val="24"/>
      <w:lang w:val="en-US" w:eastAsia="zh-TW" w:bidi="ar-SA"/>
    </w:rPr>
  </w:style>
  <w:style w:type="paragraph" w:customStyle="1" w:styleId="ae">
    <w:name w:val="內文 + (中文) 標楷體"/>
    <w:aliases w:val="(符號) 標楷體,左右對齊,行距:  固定行高 25 pt"/>
    <w:basedOn w:val="a"/>
    <w:link w:val="af"/>
    <w:rsid w:val="00396465"/>
    <w:pPr>
      <w:spacing w:line="360" w:lineRule="auto"/>
      <w:ind w:leftChars="50" w:left="120" w:firstLine="420"/>
      <w:jc w:val="both"/>
    </w:pPr>
    <w:rPr>
      <w:rFonts w:eastAsia="標楷體"/>
      <w:szCs w:val="24"/>
    </w:rPr>
  </w:style>
  <w:style w:type="character" w:customStyle="1" w:styleId="af">
    <w:name w:val="內文 + (中文) 標楷體 字元"/>
    <w:aliases w:val="(符號) 標楷體 字元,左右對齊 字元,行距:  固定行高 25 pt 字元 字元"/>
    <w:link w:val="ae"/>
    <w:rsid w:val="003964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style17">
    <w:name w:val="style17"/>
    <w:rsid w:val="00396465"/>
    <w:rPr>
      <w:rFonts w:ascii="Times New Roman" w:hAnsi="Times New Roman" w:cs="Times New Roman" w:hint="default"/>
    </w:rPr>
  </w:style>
  <w:style w:type="character" w:customStyle="1" w:styleId="ac">
    <w:name w:val="本文 字元"/>
    <w:link w:val="ab"/>
    <w:rsid w:val="0057372C"/>
    <w:rPr>
      <w:kern w:val="2"/>
      <w:sz w:val="24"/>
    </w:rPr>
  </w:style>
  <w:style w:type="character" w:customStyle="1" w:styleId="20">
    <w:name w:val="標題 2 字元"/>
    <w:link w:val="2"/>
    <w:rsid w:val="00C35F2D"/>
    <w:rPr>
      <w:rFonts w:eastAsia="標楷體"/>
      <w:b/>
      <w:kern w:val="2"/>
      <w:sz w:val="24"/>
    </w:rPr>
  </w:style>
  <w:style w:type="paragraph" w:styleId="af0">
    <w:name w:val="footnote text"/>
    <w:basedOn w:val="a"/>
    <w:link w:val="af1"/>
    <w:rsid w:val="00C9408B"/>
    <w:pPr>
      <w:snapToGrid w:val="0"/>
    </w:pPr>
    <w:rPr>
      <w:sz w:val="20"/>
    </w:rPr>
  </w:style>
  <w:style w:type="character" w:customStyle="1" w:styleId="af1">
    <w:name w:val="註腳文字 字元"/>
    <w:link w:val="af0"/>
    <w:rsid w:val="00C9408B"/>
    <w:rPr>
      <w:kern w:val="2"/>
    </w:rPr>
  </w:style>
  <w:style w:type="character" w:styleId="af2">
    <w:name w:val="footnote reference"/>
    <w:rsid w:val="00C94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E241-E87D-4DD7-8D9F-A75E0222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>TAETI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ICATI</dc:title>
  <dc:creator>VSS</dc:creator>
  <cp:lastModifiedBy>w</cp:lastModifiedBy>
  <cp:revision>8</cp:revision>
  <cp:lastPrinted>2010-04-17T15:44:00Z</cp:lastPrinted>
  <dcterms:created xsi:type="dcterms:W3CDTF">2021-04-07T07:59:00Z</dcterms:created>
  <dcterms:modified xsi:type="dcterms:W3CDTF">2024-11-25T06:46:00Z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a2688609175782f598be9487367582e85fca5b32c111cc6a279b56f7ec12268c</vt:lpwstr>
  </property>
</Properties>
</file>